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539" w:rsidRDefault="00190539" w:rsidP="00190539">
      <w:pPr>
        <w:pStyle w:val="Heading1"/>
        <w:shd w:val="clear" w:color="auto" w:fill="FFFFFF"/>
        <w:spacing w:before="0" w:beforeAutospacing="0" w:after="0" w:afterAutospacing="0" w:line="276" w:lineRule="auto"/>
        <w:jc w:val="center"/>
        <w:rPr>
          <w:rFonts w:asciiTheme="majorHAnsi" w:hAnsiTheme="majorHAnsi" w:cs="Arial"/>
          <w:color w:val="7416B6"/>
          <w:sz w:val="36"/>
          <w:szCs w:val="36"/>
        </w:rPr>
      </w:pPr>
      <w:r w:rsidRPr="00190539">
        <w:rPr>
          <w:rFonts w:asciiTheme="majorHAnsi" w:hAnsiTheme="majorHAnsi" w:cs="Arial"/>
          <w:color w:val="7416B6"/>
          <w:sz w:val="36"/>
          <w:szCs w:val="36"/>
        </w:rPr>
        <w:t>MedExillence International Journal of Pharmacy and Life Sciences (MIJPLS)</w:t>
      </w:r>
    </w:p>
    <w:p w:rsidR="00190539" w:rsidRPr="00190539" w:rsidRDefault="00190539" w:rsidP="00190539">
      <w:pPr>
        <w:pStyle w:val="Heading1"/>
        <w:shd w:val="clear" w:color="auto" w:fill="FFFFFF"/>
        <w:spacing w:before="0" w:beforeAutospacing="0" w:after="0" w:afterAutospacing="0" w:line="276" w:lineRule="auto"/>
        <w:jc w:val="center"/>
        <w:rPr>
          <w:rFonts w:asciiTheme="majorHAnsi" w:hAnsiTheme="majorHAnsi" w:cs="Arial"/>
          <w:color w:val="7416B6"/>
          <w:sz w:val="36"/>
          <w:szCs w:val="36"/>
        </w:rPr>
      </w:pPr>
      <w:bookmarkStart w:id="0" w:name="_GoBack"/>
      <w:bookmarkEnd w:id="0"/>
    </w:p>
    <w:p w:rsidR="00BC383D" w:rsidRPr="00BC383D" w:rsidRDefault="00190539" w:rsidP="001905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BC383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</w:t>
      </w:r>
      <w:r w:rsidR="00BC383D" w:rsidRPr="00BC383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MODEL COVERING LETTER</w:t>
      </w:r>
    </w:p>
    <w:p w:rsidR="00BC383D" w:rsidRDefault="00BC383D" w:rsidP="00BC38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From,</w:t>
      </w: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(Name and address of the corresponding author)</w:t>
      </w: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To</w:t>
      </w: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The Editor-in-Chief,</w:t>
      </w:r>
    </w:p>
    <w:p w:rsidR="00BC383D" w:rsidRDefault="00190539" w:rsidP="00190539">
      <w:pPr>
        <w:pStyle w:val="Heading1"/>
        <w:shd w:val="clear" w:color="auto" w:fill="FFFFFF"/>
        <w:spacing w:before="0" w:beforeAutospacing="0" w:after="0" w:afterAutospacing="0" w:line="276" w:lineRule="auto"/>
        <w:jc w:val="center"/>
        <w:rPr>
          <w:rFonts w:asciiTheme="majorHAnsi" w:hAnsiTheme="majorHAnsi" w:cs="Arial"/>
          <w:color w:val="7416B6"/>
          <w:sz w:val="24"/>
          <w:szCs w:val="24"/>
        </w:rPr>
      </w:pPr>
      <w:r w:rsidRPr="00190539">
        <w:rPr>
          <w:rFonts w:asciiTheme="majorHAnsi" w:hAnsiTheme="majorHAnsi" w:cs="Arial"/>
          <w:color w:val="7416B6"/>
          <w:sz w:val="24"/>
          <w:szCs w:val="24"/>
        </w:rPr>
        <w:t>MedExillence International Journal of Pharmacy and Life Sciences (MIJPLS)</w:t>
      </w:r>
    </w:p>
    <w:p w:rsidR="00190539" w:rsidRPr="00190539" w:rsidRDefault="00190539" w:rsidP="00190539">
      <w:pPr>
        <w:pStyle w:val="Heading1"/>
        <w:shd w:val="clear" w:color="auto" w:fill="FFFFFF"/>
        <w:spacing w:before="0" w:beforeAutospacing="0" w:after="0" w:afterAutospacing="0" w:line="276" w:lineRule="auto"/>
        <w:jc w:val="center"/>
        <w:rPr>
          <w:rFonts w:asciiTheme="majorHAnsi" w:hAnsiTheme="majorHAnsi" w:cs="Arial"/>
          <w:color w:val="7416B6"/>
          <w:sz w:val="24"/>
          <w:szCs w:val="24"/>
        </w:rPr>
      </w:pP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 xml:space="preserve">Sub: </w:t>
      </w:r>
      <w:r w:rsidRPr="00BC383D">
        <w:rPr>
          <w:rFonts w:ascii="Times New Roman" w:hAnsi="Times New Roman" w:cs="Times New Roman"/>
          <w:b/>
          <w:sz w:val="24"/>
          <w:szCs w:val="24"/>
        </w:rPr>
        <w:t>Sub: submission of copy of research/review/</w:t>
      </w:r>
      <w:r w:rsidRPr="00BC383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Short Communications</w:t>
      </w:r>
      <w:r w:rsidRPr="00BC383D">
        <w:rPr>
          <w:rFonts w:ascii="Times New Roman" w:hAnsi="Times New Roman" w:cs="Times New Roman"/>
          <w:b/>
          <w:sz w:val="24"/>
          <w:szCs w:val="24"/>
        </w:rPr>
        <w:t xml:space="preserve"> paper for publication.</w:t>
      </w:r>
    </w:p>
    <w:p w:rsid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Dear Editor,</w:t>
      </w: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 xml:space="preserve">With reference to the above, please find my submission of paper entitled with 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</w:t>
      </w:r>
      <w:r w:rsidRPr="00BC383D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383D">
        <w:rPr>
          <w:rFonts w:ascii="Times New Roman" w:hAnsi="Times New Roman" w:cs="Times New Roman"/>
          <w:color w:val="000000"/>
          <w:sz w:val="24"/>
          <w:szCs w:val="24"/>
        </w:rPr>
        <w:t>for possible publications in your esteemed journal.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I hereby affirm that the content of this manuscript is original. Furthermore it has been neither</w:t>
      </w:r>
    </w:p>
    <w:p w:rsidR="00BC383D" w:rsidRPr="00BC383D" w:rsidRDefault="00190539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Published</w:t>
      </w:r>
      <w:r w:rsidR="00BC383D" w:rsidRPr="00BC383D">
        <w:rPr>
          <w:rFonts w:ascii="Times New Roman" w:hAnsi="Times New Roman" w:cs="Times New Roman"/>
          <w:color w:val="000000"/>
          <w:sz w:val="24"/>
          <w:szCs w:val="24"/>
        </w:rPr>
        <w:t xml:space="preserve"> elsewhere fully or partially or any language nor submitted for publication (fully or</w:t>
      </w:r>
    </w:p>
    <w:p w:rsidR="00BC383D" w:rsidRPr="00BC383D" w:rsidRDefault="00190539" w:rsidP="00BC383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Partially</w:t>
      </w:r>
      <w:r w:rsidR="00BC383D" w:rsidRPr="00BC383D">
        <w:rPr>
          <w:rFonts w:ascii="Times New Roman" w:hAnsi="Times New Roman" w:cs="Times New Roman"/>
          <w:color w:val="000000"/>
          <w:sz w:val="24"/>
          <w:szCs w:val="24"/>
        </w:rPr>
        <w:t>) elsewhere simultaneously.</w:t>
      </w: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I also affirm that all the authors have seen and agreed to the submission of paper and their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383D">
        <w:rPr>
          <w:rFonts w:ascii="Times New Roman" w:hAnsi="Times New Roman" w:cs="Times New Roman"/>
          <w:color w:val="000000"/>
          <w:sz w:val="24"/>
          <w:szCs w:val="24"/>
        </w:rPr>
        <w:t>inclusion of name(s) as co-author(s).</w:t>
      </w: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I am looking forward to hear from you.</w:t>
      </w:r>
    </w:p>
    <w:p w:rsid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Thanking you</w:t>
      </w:r>
    </w:p>
    <w:p w:rsid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383D" w:rsidRPr="00BC383D" w:rsidRDefault="00BC383D" w:rsidP="00BC38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Sincerely yours,</w:t>
      </w:r>
    </w:p>
    <w:p w:rsidR="00AB48C1" w:rsidRPr="00BC383D" w:rsidRDefault="00BC383D" w:rsidP="00BC38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C383D">
        <w:rPr>
          <w:rFonts w:ascii="Times New Roman" w:hAnsi="Times New Roman" w:cs="Times New Roman"/>
          <w:color w:val="000000"/>
          <w:sz w:val="24"/>
          <w:szCs w:val="24"/>
        </w:rPr>
        <w:t>(Corresponding Author Name)</w:t>
      </w:r>
    </w:p>
    <w:sectPr w:rsidR="00AB48C1" w:rsidRPr="00BC383D" w:rsidSect="00BC383D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C383D"/>
    <w:rsid w:val="00190539"/>
    <w:rsid w:val="0072781F"/>
    <w:rsid w:val="00AB48C1"/>
    <w:rsid w:val="00BC383D"/>
    <w:rsid w:val="00CF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9C24A8-D71D-4C22-B5E1-64C9F0ECC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781F"/>
  </w:style>
  <w:style w:type="paragraph" w:styleId="Heading1">
    <w:name w:val="heading 1"/>
    <w:basedOn w:val="Normal"/>
    <w:link w:val="Heading1Char"/>
    <w:uiPriority w:val="9"/>
    <w:qFormat/>
    <w:rsid w:val="001905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539"/>
    <w:rPr>
      <w:rFonts w:ascii="Times New Roman" w:eastAsia="Times New Roman" w:hAnsi="Times New Roman" w:cs="Times New Roman"/>
      <w:b/>
      <w:bCs/>
      <w:kern w:val="36"/>
      <w:sz w:val="48"/>
      <w:szCs w:val="48"/>
      <w:lang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6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KUNDLIK</dc:creator>
  <cp:keywords/>
  <dc:description/>
  <cp:lastModifiedBy>Microsoft account</cp:lastModifiedBy>
  <cp:revision>4</cp:revision>
  <dcterms:created xsi:type="dcterms:W3CDTF">2012-02-07T10:47:00Z</dcterms:created>
  <dcterms:modified xsi:type="dcterms:W3CDTF">2025-12-08T06:37:00Z</dcterms:modified>
</cp:coreProperties>
</file>